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50" w:rsidRDefault="003B0850" w:rsidP="003B0850">
      <w:pPr>
        <w:spacing w:after="0" w:line="240" w:lineRule="auto"/>
        <w:ind w:right="-284"/>
        <w:jc w:val="center"/>
        <w:rPr>
          <w:rFonts w:ascii="Georgia" w:eastAsia="Calibri" w:hAnsi="Georgia" w:cs="Times New Roman"/>
          <w:b/>
          <w:sz w:val="28"/>
        </w:rPr>
      </w:pPr>
    </w:p>
    <w:p w:rsidR="00382558" w:rsidRPr="00641254" w:rsidRDefault="0048693F" w:rsidP="003B0850">
      <w:pPr>
        <w:spacing w:after="0" w:line="240" w:lineRule="auto"/>
        <w:ind w:right="-284"/>
        <w:jc w:val="center"/>
        <w:rPr>
          <w:rFonts w:ascii="Georgia" w:eastAsia="Calibri" w:hAnsi="Georgia" w:cs="Times New Roman"/>
          <w:b/>
          <w:color w:val="F79646" w:themeColor="accent6"/>
          <w:sz w:val="28"/>
        </w:rPr>
      </w:pP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Новые документы в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линейке </w:t>
      </w: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систем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по охране труда, промышленной и пожарной безопасности за </w:t>
      </w:r>
      <w:r w:rsidR="00865308">
        <w:rPr>
          <w:rFonts w:ascii="Georgia" w:eastAsia="Calibri" w:hAnsi="Georgia" w:cs="Times New Roman"/>
          <w:b/>
          <w:color w:val="F79646" w:themeColor="accent6"/>
          <w:sz w:val="28"/>
        </w:rPr>
        <w:t>сентябрь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 2022</w:t>
      </w:r>
    </w:p>
    <w:p w:rsidR="002906A6" w:rsidRPr="002906A6" w:rsidRDefault="002906A6" w:rsidP="002906A6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2906A6">
        <w:rPr>
          <w:rFonts w:ascii="Times New Roman" w:hAnsi="Times New Roman"/>
          <w:sz w:val="22"/>
          <w:szCs w:val="22"/>
        </w:rPr>
        <w:t>Нормативные документы по охране труда (новые)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 xml:space="preserve">Всего в данный раздел добавлено </w:t>
      </w:r>
      <w:r w:rsidRPr="002906A6">
        <w:rPr>
          <w:rFonts w:ascii="Times New Roman" w:hAnsi="Times New Roman" w:cs="Times New Roman"/>
        </w:rPr>
        <w:t>118</w:t>
      </w:r>
      <w:r w:rsidRPr="002906A6">
        <w:rPr>
          <w:rFonts w:ascii="Times New Roman" w:hAnsi="Times New Roman" w:cs="Times New Roman"/>
          <w:i/>
        </w:rPr>
        <w:t xml:space="preserve"> документов.</w:t>
      </w:r>
    </w:p>
    <w:p w:rsidR="002906A6" w:rsidRPr="002906A6" w:rsidRDefault="002906A6" w:rsidP="002906A6">
      <w:pPr>
        <w:spacing w:after="0" w:line="300" w:lineRule="auto"/>
        <w:ind w:left="360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Вашему вниманию предлагаются наиболее актуальные документы, включенные в систему:</w:t>
      </w:r>
    </w:p>
    <w:p w:rsidR="002906A6" w:rsidRPr="002906A6" w:rsidRDefault="002906A6" w:rsidP="002906A6">
      <w:pPr>
        <w:spacing w:after="0" w:line="30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61E9BA1" wp14:editId="7F453684">
            <wp:extent cx="180975" cy="18097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vanish/>
          <w:color w:val="000000"/>
        </w:rPr>
        <w:t>#G0#M12291 351399262</w:t>
      </w:r>
      <w:r w:rsidRPr="002906A6">
        <w:rPr>
          <w:rFonts w:ascii="Times New Roman" w:hAnsi="Times New Roman" w:cs="Times New Roman"/>
          <w:color w:val="000000"/>
        </w:rPr>
        <w:t>Постановление Правительства РФ от 01.08.2022 N 1365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объектах»</w:t>
      </w:r>
      <w:r w:rsidRPr="002906A6">
        <w:rPr>
          <w:rFonts w:ascii="Times New Roman" w:hAnsi="Times New Roman" w:cs="Times New Roman"/>
          <w:vanish/>
          <w:color w:val="000000"/>
        </w:rPr>
        <w:t>#S</w:t>
      </w:r>
      <w:r w:rsidRPr="002906A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D496DA7" wp14:editId="25005159">
            <wp:extent cx="180975" cy="18097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vanish/>
          <w:color w:val="000000"/>
        </w:rPr>
        <w:t>#G0#M12291 351618272</w:t>
      </w:r>
      <w:r w:rsidRPr="002906A6">
        <w:rPr>
          <w:rFonts w:ascii="Times New Roman" w:hAnsi="Times New Roman" w:cs="Times New Roman"/>
          <w:color w:val="000000"/>
        </w:rPr>
        <w:t>Постановление Правительства РФ от 29.08.2022 N 1505 «О переносе выходных дней в 2023 году».</w:t>
      </w:r>
      <w:r w:rsidRPr="002906A6">
        <w:rPr>
          <w:rFonts w:ascii="Times New Roman" w:hAnsi="Times New Roman" w:cs="Times New Roman"/>
          <w:vanish/>
          <w:color w:val="000000"/>
        </w:rPr>
        <w:t>#S#M12291 9000344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83D8738" wp14:editId="0B79388D">
            <wp:extent cx="180975" cy="18097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eastAsia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vanish/>
          <w:color w:val="000000"/>
        </w:rPr>
        <w:t>#G0#M12293 1 728477167 0 0 0 0 0 0 0 206570069</w:t>
      </w:r>
      <w:r w:rsidRPr="002906A6">
        <w:rPr>
          <w:rFonts w:ascii="Times New Roman" w:hAnsi="Times New Roman" w:cs="Times New Roman"/>
          <w:color w:val="000000"/>
        </w:rPr>
        <w:t>Постановление Правительства РФ от 14.03.2022 N 366</w:t>
      </w:r>
      <w:r w:rsidRPr="002906A6">
        <w:rPr>
          <w:rFonts w:ascii="Times New Roman" w:hAnsi="Times New Roman" w:cs="Times New Roman"/>
          <w:vanish/>
          <w:color w:val="000000"/>
        </w:rPr>
        <w:t>#S</w:t>
      </w:r>
      <w:r w:rsidRPr="002906A6">
        <w:rPr>
          <w:rFonts w:ascii="Times New Roman" w:hAnsi="Times New Roman" w:cs="Times New Roman"/>
          <w:color w:val="000000"/>
        </w:rPr>
        <w:t xml:space="preserve"> «</w:t>
      </w:r>
      <w:r w:rsidRPr="002906A6">
        <w:rPr>
          <w:rFonts w:ascii="Times New Roman" w:hAnsi="Times New Roman" w:cs="Times New Roman"/>
          <w:vanish/>
          <w:color w:val="000000"/>
        </w:rPr>
        <w:t>#M12293 0 728477167 0 0 0 0 0 0 0 206832217»#G0</w:t>
      </w:r>
      <w:r w:rsidRPr="002906A6">
        <w:rPr>
          <w:rFonts w:ascii="Times New Roman" w:hAnsi="Times New Roman" w:cs="Times New Roman"/>
          <w:color w:val="000000"/>
        </w:rPr>
        <w:t>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</w:t>
      </w:r>
      <w:r w:rsidRPr="002906A6">
        <w:rPr>
          <w:rFonts w:ascii="Times New Roman" w:hAnsi="Times New Roman" w:cs="Times New Roman"/>
          <w:vanish/>
          <w:color w:val="000000"/>
        </w:rPr>
        <w:t xml:space="preserve"> #S</w:t>
      </w:r>
      <w:r w:rsidRPr="002906A6">
        <w:rPr>
          <w:rFonts w:ascii="Times New Roman" w:hAnsi="Times New Roman" w:cs="Times New Roman"/>
          <w:color w:val="000000"/>
        </w:rPr>
        <w:t>.</w:t>
      </w:r>
      <w:r w:rsidRPr="002906A6">
        <w:rPr>
          <w:rFonts w:ascii="Times New Roman" w:hAnsi="Times New Roman" w:cs="Times New Roman"/>
          <w:vanish/>
          <w:color w:val="000000"/>
        </w:rPr>
        <w:t>#M12291 604002703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Нормативные документы по охране труда (измененные)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более 447 документов.</w:t>
      </w:r>
    </w:p>
    <w:p w:rsidR="002906A6" w:rsidRPr="002906A6" w:rsidRDefault="002906A6" w:rsidP="002906A6">
      <w:pPr>
        <w:spacing w:after="0" w:line="300" w:lineRule="auto"/>
        <w:contextualSpacing/>
        <w:jc w:val="center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i/>
        </w:rPr>
        <w:t>Вашему вниманию предлагаются наиболее актуальные документы, включенные в систему: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447B3E75" wp14:editId="4717E20D">
            <wp:extent cx="180975" cy="18097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eastAsia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eastAsia="Times New Roman" w:hAnsi="Times New Roman" w:cs="Times New Roman"/>
        </w:rPr>
        <w:t xml:space="preserve">Постановление Правительства РФ от 10.03.2022 N 336 </w:t>
      </w:r>
      <w:r w:rsidRPr="002906A6">
        <w:rPr>
          <w:rFonts w:ascii="Times New Roman" w:hAnsi="Times New Roman" w:cs="Times New Roman"/>
          <w:color w:val="000000"/>
        </w:rPr>
        <w:t>«</w:t>
      </w:r>
      <w:r w:rsidRPr="002906A6">
        <w:rPr>
          <w:rFonts w:ascii="Times New Roman" w:hAnsi="Times New Roman" w:cs="Times New Roman"/>
        </w:rPr>
        <w:t>Об особенностях организации и осуществления государственного контроля (надзора), муниципального контроля</w:t>
      </w:r>
      <w:r w:rsidRPr="002906A6">
        <w:rPr>
          <w:rFonts w:ascii="Times New Roman" w:hAnsi="Times New Roman" w:cs="Times New Roman"/>
          <w:color w:val="000000"/>
        </w:rPr>
        <w:t>».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A47D480" wp14:editId="30B03327">
            <wp:extent cx="180975" cy="1809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 </w:t>
      </w:r>
      <w:r w:rsidRPr="002906A6">
        <w:rPr>
          <w:rFonts w:ascii="Times New Roman" w:eastAsia="Times New Roman" w:hAnsi="Times New Roman" w:cs="Times New Roman"/>
        </w:rPr>
        <w:t xml:space="preserve">Приказ МЧС России от 24.05.2022 N 517 </w:t>
      </w:r>
      <w:r w:rsidRPr="002906A6">
        <w:rPr>
          <w:rFonts w:ascii="Times New Roman" w:hAnsi="Times New Roman" w:cs="Times New Roman"/>
          <w:color w:val="000000"/>
        </w:rPr>
        <w:t>«</w:t>
      </w:r>
      <w:r w:rsidRPr="002906A6">
        <w:rPr>
          <w:rFonts w:ascii="Times New Roman" w:hAnsi="Times New Roman" w:cs="Times New Roman"/>
        </w:rPr>
        <w:t>Об определении Требований, предъявляемых к спасателям для присвоения (подтверждения) классов квалификации</w:t>
      </w:r>
      <w:r w:rsidRPr="002906A6">
        <w:rPr>
          <w:rFonts w:ascii="Times New Roman" w:hAnsi="Times New Roman" w:cs="Times New Roman"/>
          <w:color w:val="000000"/>
        </w:rPr>
        <w:t>».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2A7345C" wp14:editId="13909B6B">
            <wp:extent cx="180975" cy="18097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eastAsia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</w:rPr>
        <w:t xml:space="preserve">  </w:t>
      </w:r>
      <w:r w:rsidRPr="002906A6">
        <w:rPr>
          <w:rFonts w:ascii="Times New Roman" w:eastAsia="Times New Roman" w:hAnsi="Times New Roman" w:cs="Times New Roman"/>
        </w:rPr>
        <w:t xml:space="preserve">Приказ Минздрава России от 19.08.2021 N 866н </w:t>
      </w:r>
      <w:r w:rsidRPr="002906A6">
        <w:rPr>
          <w:rFonts w:ascii="Times New Roman" w:hAnsi="Times New Roman" w:cs="Times New Roman"/>
          <w:color w:val="000000"/>
        </w:rPr>
        <w:t>«</w:t>
      </w:r>
      <w:r w:rsidRPr="002906A6">
        <w:rPr>
          <w:rFonts w:ascii="Times New Roman" w:hAnsi="Times New Roman" w:cs="Times New Roman"/>
        </w:rPr>
        <w:t>Об утверждении классификатора работ (услуг), составляющих медицинскую деятельность</w:t>
      </w:r>
      <w:r w:rsidRPr="002906A6">
        <w:rPr>
          <w:rFonts w:ascii="Times New Roman" w:hAnsi="Times New Roman" w:cs="Times New Roman"/>
          <w:color w:val="000000"/>
        </w:rPr>
        <w:t>».</w:t>
      </w:r>
    </w:p>
    <w:p w:rsidR="002906A6" w:rsidRPr="002906A6" w:rsidRDefault="002906A6" w:rsidP="002906A6">
      <w:pPr>
        <w:rPr>
          <w:rFonts w:ascii="Times New Roman" w:hAnsi="Times New Roman" w:cs="Times New Roman"/>
          <w:vanish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 w:cs="Times New Roman"/>
        </w:rPr>
      </w:pP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Комментарии, статьи, консультации по охране труда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222 документа.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i/>
        </w:rPr>
        <w:t>Вашему вниманию предлагаются наиболее актуальные консультации, включенные в систему: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#P 3 0 1 25 351743688 351738434 351738435 351738436 351738437 351738438 351738439 351738440 351738441 351738442 351738443 351738444 350649203 350649204 350649205 350649206 350649207 350649210 350649213 350649214 350649215 350649216 350671914 350671916 350671917 0000#G0</w:t>
      </w: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DA72439" wp14:editId="00257C12">
            <wp:extent cx="180975" cy="18097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Сравнение процедуры специальной оценки и аттестации рабочих мест по условиям труда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9157E74" wp14:editId="08A0FFA9">
            <wp:extent cx="180975" cy="180975"/>
            <wp:effectExtent l="0" t="0" r="0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Ознакомление с инструкциями по охране труда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37CBE41" wp14:editId="039B7E83">
            <wp:extent cx="180975" cy="18097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906A6">
        <w:rPr>
          <w:rFonts w:ascii="Times New Roman" w:hAnsi="Times New Roman" w:cs="Times New Roman"/>
          <w:color w:val="000000"/>
        </w:rPr>
        <w:t>Обучение по охране</w:t>
      </w:r>
      <w:proofErr w:type="gramEnd"/>
      <w:r w:rsidRPr="002906A6">
        <w:rPr>
          <w:rFonts w:ascii="Times New Roman" w:hAnsi="Times New Roman" w:cs="Times New Roman"/>
          <w:color w:val="000000"/>
        </w:rPr>
        <w:t xml:space="preserve"> труда для работников</w:t>
      </w:r>
      <w:r w:rsidR="00612336">
        <w:rPr>
          <w:rFonts w:ascii="Times New Roman" w:hAnsi="Times New Roman" w:cs="Times New Roman"/>
          <w:color w:val="000000"/>
        </w:rPr>
        <w:t>,</w:t>
      </w:r>
      <w:r w:rsidRPr="002906A6">
        <w:rPr>
          <w:rFonts w:ascii="Times New Roman" w:hAnsi="Times New Roman" w:cs="Times New Roman"/>
          <w:color w:val="000000"/>
        </w:rPr>
        <w:t xml:space="preserve"> эксплуатирующих и обслуживающих установку с использованием гипохлорита натрия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7F511238" wp14:editId="6434FC1B">
            <wp:extent cx="180975" cy="18097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6A6">
        <w:rPr>
          <w:rFonts w:ascii="Times New Roman" w:hAnsi="Times New Roman" w:cs="Times New Roman"/>
          <w:color w:val="000000"/>
        </w:rPr>
        <w:t>Послерейсовый</w:t>
      </w:r>
      <w:proofErr w:type="spellEnd"/>
      <w:r w:rsidRPr="002906A6">
        <w:rPr>
          <w:rFonts w:ascii="Times New Roman" w:hAnsi="Times New Roman" w:cs="Times New Roman"/>
          <w:color w:val="000000"/>
        </w:rPr>
        <w:t xml:space="preserve"> медицинский осмотр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FB88B1F" wp14:editId="45BE1301">
            <wp:extent cx="180975" cy="18097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Должны ли члены комиссии по СОУТ быть проучены в специализированной организации </w:t>
      </w:r>
      <w:proofErr w:type="gramStart"/>
      <w:r w:rsidRPr="002906A6">
        <w:rPr>
          <w:rFonts w:ascii="Times New Roman" w:hAnsi="Times New Roman" w:cs="Times New Roman"/>
          <w:color w:val="000000"/>
        </w:rPr>
        <w:t>по</w:t>
      </w:r>
      <w:proofErr w:type="gramEnd"/>
      <w:r w:rsidRPr="002906A6">
        <w:rPr>
          <w:rFonts w:ascii="Times New Roman" w:hAnsi="Times New Roman" w:cs="Times New Roman"/>
          <w:color w:val="000000"/>
        </w:rPr>
        <w:t xml:space="preserve"> ОТ?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7EBF909" wp14:editId="22BDA8C9">
            <wp:extent cx="180975" cy="18097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Прохождение обязательного психиатрического освидетельствования и прохождение врача-психиатра при получении справки об отсутствии медицинских противопоказаний для работы с использованием сведений, составляющих государственную тайну</w:t>
      </w:r>
      <w:r w:rsidR="00612336">
        <w:rPr>
          <w:rFonts w:ascii="Times New Roman" w:hAnsi="Times New Roman" w:cs="Times New Roman"/>
          <w:color w:val="000000"/>
        </w:rPr>
        <w:t>,</w:t>
      </w:r>
      <w:r w:rsidRPr="002906A6">
        <w:rPr>
          <w:rFonts w:ascii="Times New Roman" w:hAnsi="Times New Roman" w:cs="Times New Roman"/>
          <w:color w:val="000000"/>
        </w:rPr>
        <w:t xml:space="preserve"> - это две разные обязательные процедуры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100EAAE" wp14:editId="7B37EFDF">
            <wp:extent cx="180975" cy="1809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Что использовать вместо Методически</w:t>
      </w:r>
      <w:r w:rsidR="00612336">
        <w:rPr>
          <w:rFonts w:ascii="Times New Roman" w:hAnsi="Times New Roman" w:cs="Times New Roman"/>
          <w:color w:val="000000"/>
        </w:rPr>
        <w:t>х</w:t>
      </w:r>
      <w:r w:rsidRPr="002906A6">
        <w:rPr>
          <w:rFonts w:ascii="Times New Roman" w:hAnsi="Times New Roman" w:cs="Times New Roman"/>
          <w:color w:val="000000"/>
        </w:rPr>
        <w:t xml:space="preserve"> рекомендаци</w:t>
      </w:r>
      <w:r w:rsidR="00612336">
        <w:rPr>
          <w:rFonts w:ascii="Times New Roman" w:hAnsi="Times New Roman" w:cs="Times New Roman"/>
          <w:color w:val="000000"/>
        </w:rPr>
        <w:t>й</w:t>
      </w:r>
      <w:r w:rsidRPr="002906A6">
        <w:rPr>
          <w:rFonts w:ascii="Times New Roman" w:hAnsi="Times New Roman" w:cs="Times New Roman"/>
          <w:color w:val="000000"/>
        </w:rPr>
        <w:t xml:space="preserve"> по разработке государственных нормативных требований охраны труда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BFA35F9" wp14:editId="38F563F4">
            <wp:extent cx="180975" cy="1809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Требование проводить инструктаж по охране труда на рабочем месте раз в 3 месяца установлено в соответствующих правилах по охране труда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90860F5" wp14:editId="117C5E44">
            <wp:extent cx="180975" cy="18097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Обязательно ли входит в состав комиссии по проверке знаний по электробезопасности предприятия представитель службы охраны труда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B390036" wp14:editId="04CA0996">
            <wp:extent cx="180975" cy="18097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Есть нормативные требования к тому, что личные карточки должны быть сшиты и прошнурованы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5DE7D9B" wp14:editId="53859367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Допускается ли не объединять Программ</w:t>
      </w:r>
      <w:r w:rsidR="00612336">
        <w:rPr>
          <w:rFonts w:ascii="Times New Roman" w:hAnsi="Times New Roman" w:cs="Times New Roman"/>
          <w:color w:val="000000"/>
        </w:rPr>
        <w:t>у</w:t>
      </w:r>
      <w:r w:rsidRPr="002906A6">
        <w:rPr>
          <w:rFonts w:ascii="Times New Roman" w:hAnsi="Times New Roman" w:cs="Times New Roman"/>
          <w:color w:val="000000"/>
        </w:rPr>
        <w:t xml:space="preserve"> по обучению </w:t>
      </w:r>
      <w:proofErr w:type="gramStart"/>
      <w:r w:rsidRPr="002906A6">
        <w:rPr>
          <w:rFonts w:ascii="Times New Roman" w:hAnsi="Times New Roman" w:cs="Times New Roman"/>
          <w:color w:val="000000"/>
        </w:rPr>
        <w:t>СИЗ</w:t>
      </w:r>
      <w:proofErr w:type="gramEnd"/>
      <w:r w:rsidRPr="002906A6">
        <w:rPr>
          <w:rFonts w:ascii="Times New Roman" w:hAnsi="Times New Roman" w:cs="Times New Roman"/>
          <w:color w:val="000000"/>
        </w:rPr>
        <w:t>, Программ</w:t>
      </w:r>
      <w:r w:rsidR="00612336">
        <w:rPr>
          <w:rFonts w:ascii="Times New Roman" w:hAnsi="Times New Roman" w:cs="Times New Roman"/>
          <w:color w:val="000000"/>
        </w:rPr>
        <w:t>у</w:t>
      </w:r>
      <w:r w:rsidRPr="002906A6">
        <w:rPr>
          <w:rFonts w:ascii="Times New Roman" w:hAnsi="Times New Roman" w:cs="Times New Roman"/>
          <w:color w:val="000000"/>
        </w:rPr>
        <w:t xml:space="preserve"> оказания первой помощи и Программ</w:t>
      </w:r>
      <w:r w:rsidR="00612336">
        <w:rPr>
          <w:rFonts w:ascii="Times New Roman" w:hAnsi="Times New Roman" w:cs="Times New Roman"/>
          <w:color w:val="000000"/>
        </w:rPr>
        <w:t>у</w:t>
      </w:r>
      <w:r w:rsidRPr="002906A6">
        <w:rPr>
          <w:rFonts w:ascii="Times New Roman" w:hAnsi="Times New Roman" w:cs="Times New Roman"/>
          <w:color w:val="000000"/>
        </w:rPr>
        <w:t xml:space="preserve"> обучения по общим вопросам охраны труда и функционирования системы управления охраной труда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674A611" wp14:editId="0413B73E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В какие сроки нужно пересмотреть инструкции по охране труда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3696991" wp14:editId="7E03A14F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Информация о периодичности психиатрического освидетельствования работников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C505865" wp14:editId="615C0EE7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Как правильно оформить документально присвоение 2 группы по электробезопасности внутри организации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3B4A9A2" wp14:editId="64DC6D0A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Какая группа по электробезопасности должна быть у токаря при работе на токарном станке с сетью напряжением 380</w:t>
      </w:r>
      <w:proofErr w:type="gramStart"/>
      <w:r w:rsidRPr="002906A6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74FF385" wp14:editId="513E1BD1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Может быть включен в локальный документ и быть принятым на определенную должность человек, который заключил договор по ГПХ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6BE0D59" wp14:editId="5412E2CD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Нельзя допустить работника (один человек), который приезжает на производство на настройку (проверку) работы оборудования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393B9A5" wp14:editId="0545F3B8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Нужно ли проходить медицинские осмотры по 2 классу условий труда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7A38839" wp14:editId="07ADDD42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Оформление документов при совмещении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40DEBB1" wp14:editId="1517C06B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Работник не хочет делать прививку против </w:t>
      </w:r>
      <w:proofErr w:type="spellStart"/>
      <w:r w:rsidRPr="002906A6">
        <w:rPr>
          <w:rFonts w:ascii="Times New Roman" w:hAnsi="Times New Roman" w:cs="Times New Roman"/>
          <w:color w:val="000000"/>
        </w:rPr>
        <w:t>ковида</w:t>
      </w:r>
      <w:proofErr w:type="spellEnd"/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3D778D" wp14:editId="10203C49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Специалист по организации эксплуатации лифтов обязательно должен иметь документы, подтверждающие прохождение независимой оценки квалификации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FB56AC0" wp14:editId="2DCD245D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Требования безопасности при использовании на оборудовании баллона пищевого газа</w:t>
      </w:r>
      <w:r w:rsidR="0061233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1F8CABE" wp14:editId="3086B563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Будет ли действовать заключение работника при приеме, полученное от другого работодателя, если виды деятельности совпадают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AE9730D" wp14:editId="28EF9CA1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Должен ли </w:t>
      </w:r>
      <w:proofErr w:type="gramStart"/>
      <w:r w:rsidRPr="002906A6">
        <w:rPr>
          <w:rFonts w:ascii="Times New Roman" w:hAnsi="Times New Roman" w:cs="Times New Roman"/>
          <w:color w:val="000000"/>
        </w:rPr>
        <w:t>геодезист</w:t>
      </w:r>
      <w:proofErr w:type="gramEnd"/>
      <w:r w:rsidRPr="002906A6">
        <w:rPr>
          <w:rFonts w:ascii="Times New Roman" w:hAnsi="Times New Roman" w:cs="Times New Roman"/>
          <w:color w:val="000000"/>
        </w:rPr>
        <w:t xml:space="preserve"> производящий работы по разбивке исполнительной съемке </w:t>
      </w:r>
      <w:r w:rsidR="00612336">
        <w:rPr>
          <w:rFonts w:ascii="Times New Roman" w:hAnsi="Times New Roman" w:cs="Times New Roman"/>
          <w:color w:val="000000"/>
        </w:rPr>
        <w:t>таких объектов иметь обучение?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B589D57" wp14:editId="6198C5B4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Как должна выглядеть программа обучения безопасным методам и приемам выполнения работ повышенной опасности</w:t>
      </w:r>
      <w:r w:rsidR="00612336">
        <w:rPr>
          <w:rFonts w:ascii="Times New Roman" w:hAnsi="Times New Roman" w:cs="Times New Roman"/>
          <w:color w:val="000000"/>
        </w:rPr>
        <w:t>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#E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#E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Образцы и формы документов в области охраны труда</w:t>
      </w:r>
    </w:p>
    <w:p w:rsidR="002906A6" w:rsidRPr="002906A6" w:rsidRDefault="002906A6" w:rsidP="002906A6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39 форм.</w:t>
      </w:r>
    </w:p>
    <w:p w:rsidR="002906A6" w:rsidRPr="002906A6" w:rsidRDefault="002906A6" w:rsidP="002906A6">
      <w:pPr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Вашему вниманию предлагаются наиболее актуальные формы, включенные в систему:</w:t>
      </w:r>
    </w:p>
    <w:p w:rsidR="002906A6" w:rsidRPr="002906A6" w:rsidRDefault="002906A6" w:rsidP="002906A6">
      <w:pPr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FF0000"/>
        </w:rPr>
        <w:t xml:space="preserve">  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CE585F3" wp14:editId="4C5082E9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906A6">
        <w:rPr>
          <w:rFonts w:ascii="Times New Roman" w:hAnsi="Times New Roman" w:cs="Times New Roman"/>
          <w:color w:val="000000"/>
        </w:rPr>
        <w:t>Программа обучения и экзаменационные билеты по охране труда для работников при выполнении работ в лесозаготовительном, деревообрабатывающем производствах и при проведении лесохозяйственных работ.</w:t>
      </w:r>
      <w:proofErr w:type="gramEnd"/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 xml:space="preserve"> </w:t>
      </w:r>
    </w:p>
    <w:p w:rsidR="002906A6" w:rsidRPr="002906A6" w:rsidRDefault="002906A6" w:rsidP="002906A6">
      <w:pPr>
        <w:spacing w:line="30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000000"/>
        </w:rPr>
        <w:t xml:space="preserve">  </w:t>
      </w:r>
      <w:r w:rsidRPr="002906A6">
        <w:rPr>
          <w:rFonts w:ascii="Times New Roman" w:hAnsi="Times New Roman" w:cs="Times New Roman"/>
          <w:color w:val="FF0000"/>
        </w:rPr>
        <w:t xml:space="preserve">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47BAF0FF" wp14:editId="69BC43FF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color w:val="000000"/>
        </w:rPr>
        <w:t xml:space="preserve">Программа обучения и экзаменационные билеты по охране труда для инженера-конструктора. </w:t>
      </w:r>
    </w:p>
    <w:p w:rsidR="002906A6" w:rsidRPr="002906A6" w:rsidRDefault="002906A6" w:rsidP="002906A6">
      <w:pPr>
        <w:spacing w:line="300" w:lineRule="auto"/>
        <w:jc w:val="both"/>
        <w:rPr>
          <w:rFonts w:ascii="Times New Roman" w:hAnsi="Times New Roman" w:cs="Times New Roman"/>
          <w:color w:val="FF0000"/>
        </w:rPr>
      </w:pPr>
      <w:r w:rsidRPr="002906A6">
        <w:rPr>
          <w:rFonts w:ascii="Times New Roman" w:hAnsi="Times New Roman" w:cs="Times New Roman"/>
          <w:color w:val="FF0000"/>
        </w:rPr>
        <w:t xml:space="preserve">  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68973E9" wp14:editId="1230AF87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Программа обучения и экзаменационные билеты по охране труда при производстве земляных работ.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FF0000"/>
        </w:rPr>
        <w:t xml:space="preserve">  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0CA8783" wp14:editId="24BD92A5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Экзаменационные билеты с альтернативными ответами для проверки знаний по охране труда по оказанию первой помощи.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000000"/>
        </w:rPr>
        <w:t xml:space="preserve"> </w:t>
      </w:r>
      <w:r w:rsidRPr="002906A6">
        <w:rPr>
          <w:rFonts w:ascii="Times New Roman" w:hAnsi="Times New Roman" w:cs="Times New Roman"/>
          <w:color w:val="FF0000"/>
        </w:rPr>
        <w:t xml:space="preserve"> 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7AF868E" wp14:editId="43C9BB6B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Инструкция по охране труда для электромонтера-</w:t>
      </w:r>
      <w:proofErr w:type="spellStart"/>
      <w:r w:rsidRPr="002906A6">
        <w:rPr>
          <w:rFonts w:ascii="Times New Roman" w:hAnsi="Times New Roman" w:cs="Times New Roman"/>
          <w:color w:val="000000"/>
        </w:rPr>
        <w:t>линейщика</w:t>
      </w:r>
      <w:proofErr w:type="spellEnd"/>
      <w:r w:rsidRPr="002906A6">
        <w:rPr>
          <w:rFonts w:ascii="Times New Roman" w:hAnsi="Times New Roman" w:cs="Times New Roman"/>
          <w:color w:val="000000"/>
        </w:rPr>
        <w:t xml:space="preserve"> по монтажу воздушных линий высокого напряжения и контактной сети.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 xml:space="preserve"> 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D27DCCD" wp14:editId="6D4E71A5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Инструкция по охране труда при проведении обследований зданий и сооружений для проверки их технического состояния и проектирования капитального ремонта.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56ACA96" wp14:editId="1CEAE23E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FF0000"/>
        </w:rPr>
        <w:t xml:space="preserve">  </w:t>
      </w:r>
      <w:r w:rsidRPr="002906A6">
        <w:rPr>
          <w:rFonts w:ascii="Times New Roman" w:hAnsi="Times New Roman" w:cs="Times New Roman"/>
          <w:color w:val="000000"/>
        </w:rPr>
        <w:t>Приказ о проведении внепланового инструктажа по охране труда в связи с вводом нового оборудования.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9F620D6" wp14:editId="7256BA69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color w:val="000000"/>
        </w:rPr>
        <w:t xml:space="preserve">Приказ </w:t>
      </w:r>
      <w:proofErr w:type="gramStart"/>
      <w:r w:rsidRPr="002906A6">
        <w:rPr>
          <w:rFonts w:ascii="Times New Roman" w:hAnsi="Times New Roman" w:cs="Times New Roman"/>
          <w:color w:val="000000"/>
        </w:rPr>
        <w:t>о проведении внепланового инструктажа по охране труда в связи с переводом на новую должность</w:t>
      </w:r>
      <w:proofErr w:type="gramEnd"/>
      <w:r w:rsidRPr="002906A6">
        <w:rPr>
          <w:rFonts w:ascii="Times New Roman" w:hAnsi="Times New Roman" w:cs="Times New Roman"/>
          <w:color w:val="000000"/>
        </w:rPr>
        <w:t>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vanish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000000"/>
        </w:rPr>
        <w:t xml:space="preserve">    </w:t>
      </w:r>
      <w:r w:rsidRPr="002906A6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43A33FA" wp14:editId="47E8AB9A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Перечень профессий и должностей, подлежащих </w:t>
      </w:r>
      <w:proofErr w:type="gramStart"/>
      <w:r w:rsidRPr="002906A6">
        <w:rPr>
          <w:rFonts w:ascii="Times New Roman" w:hAnsi="Times New Roman" w:cs="Times New Roman"/>
          <w:color w:val="000000"/>
        </w:rPr>
        <w:t>обучению по охране</w:t>
      </w:r>
      <w:proofErr w:type="gramEnd"/>
      <w:r w:rsidRPr="002906A6">
        <w:rPr>
          <w:rFonts w:ascii="Times New Roman" w:hAnsi="Times New Roman" w:cs="Times New Roman"/>
          <w:color w:val="000000"/>
        </w:rPr>
        <w:t xml:space="preserve"> труда в обучающих организациях, стажировке на рабочем месте и инструктажам по охране труда.</w:t>
      </w:r>
    </w:p>
    <w:p w:rsidR="002906A6" w:rsidRPr="002906A6" w:rsidRDefault="002906A6" w:rsidP="002906A6">
      <w:pPr>
        <w:spacing w:line="300" w:lineRule="auto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06A6" w:rsidRPr="002906A6" w:rsidRDefault="002906A6">
      <w:pPr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color w:val="000000"/>
        </w:rPr>
        <w:br w:type="page"/>
      </w:r>
    </w:p>
    <w:p w:rsidR="002906A6" w:rsidRPr="002906A6" w:rsidRDefault="002906A6" w:rsidP="002906A6">
      <w:pPr>
        <w:spacing w:after="0" w:line="300" w:lineRule="auto"/>
        <w:contextualSpacing/>
        <w:jc w:val="center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</w:t>
      </w:r>
      <w:r w:rsidR="00612336">
        <w:rPr>
          <w:rFonts w:ascii="Times New Roman" w:hAnsi="Times New Roman" w:cs="Times New Roman"/>
          <w:i/>
        </w:rPr>
        <w:t>о</w:t>
      </w:r>
      <w:r w:rsidRPr="002906A6">
        <w:rPr>
          <w:rFonts w:ascii="Times New Roman" w:hAnsi="Times New Roman" w:cs="Times New Roman"/>
          <w:i/>
        </w:rPr>
        <w:t xml:space="preserve"> 69 документов.</w:t>
      </w:r>
    </w:p>
    <w:p w:rsidR="002906A6" w:rsidRPr="002906A6" w:rsidRDefault="002906A6" w:rsidP="002906A6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300" w:lineRule="auto"/>
        <w:contextualSpacing/>
        <w:rPr>
          <w:rFonts w:ascii="Times New Roman" w:hAnsi="Times New Roman" w:cs="Times New Roman"/>
        </w:rPr>
      </w:pP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440C0C1C" wp14:editId="1D396DDC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Постановление Правительства РФ от 06.09.2022 № 1568 «О внесении изменений в Положение о лицензировании деятельности по проведению экспертизы промышленной безопасности».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3F3842AD" wp14:editId="6C62B1B3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906A6">
        <w:rPr>
          <w:rFonts w:ascii="Times New Roman" w:hAnsi="Times New Roman" w:cs="Times New Roman"/>
        </w:rPr>
        <w:t xml:space="preserve">Распоряжение Ростехнадзора от 02.09.2022 № 64-рп «Об утверждении вопросов тестирования по разделу «Требования промышленной безопасности к оборудованию, работающему под давлением»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</w:t>
      </w:r>
      <w:smartTag w:uri="urn:schemas-microsoft-com:office:smarttags" w:element="metricconverter">
        <w:smartTagPr>
          <w:attr w:name="ProductID" w:val="2020 г"/>
        </w:smartTagPr>
        <w:r w:rsidRPr="002906A6">
          <w:rPr>
            <w:rFonts w:ascii="Times New Roman" w:hAnsi="Times New Roman" w:cs="Times New Roman"/>
          </w:rPr>
          <w:t>2020 г</w:t>
        </w:r>
      </w:smartTag>
      <w:r w:rsidRPr="002906A6">
        <w:rPr>
          <w:rFonts w:ascii="Times New Roman" w:hAnsi="Times New Roman" w:cs="Times New Roman"/>
        </w:rPr>
        <w:t>. № 334».</w:t>
      </w:r>
      <w:proofErr w:type="gramEnd"/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Нормативные документы по промышленной безопасности (измененные)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173 документа.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Вашему вниманию предлагаются наиболее важные изменённые документы.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21480B7A" wp14:editId="63ED0CED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Постановление Правительства РФ от 16.09.2020 № 1477 «О лицензировании деятельности по проведению экспертизы промышленной безопасности».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Комментарии, статьи, консультации по промышленной безопасности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129 документов.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1815D67D" wp14:editId="18D22C97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Возлагается ли на организацию - собственника газовой котельной обязанность по назначению лиц, ответственных за безопасную эксплуатацию сетей </w:t>
      </w:r>
      <w:proofErr w:type="spellStart"/>
      <w:r w:rsidRPr="002906A6">
        <w:rPr>
          <w:rFonts w:ascii="Times New Roman" w:hAnsi="Times New Roman" w:cs="Times New Roman"/>
        </w:rPr>
        <w:t>газопотребления</w:t>
      </w:r>
      <w:proofErr w:type="spellEnd"/>
      <w:r w:rsidRPr="002906A6">
        <w:rPr>
          <w:rFonts w:ascii="Times New Roman" w:hAnsi="Times New Roman" w:cs="Times New Roman"/>
        </w:rPr>
        <w:t>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520552A7" wp14:editId="3140BA8B">
            <wp:extent cx="180975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Возможно ли размещение в здании, не внесенном в сведения, характеризующие ОПО, технических устройств, ранее эксплуатируемых на ОПО, подлежащем ликвидации?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1B41333A" wp14:editId="2F56EB8C">
            <wp:extent cx="180975" cy="1809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Должна ли комиссия предприятия наряду с проверкой теоретических знаний проверять умения и навыки самостоятельной работы машинистов подъемника (вышки) и рабочего люльки?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34972B88" wp14:editId="266DD9CC">
            <wp:extent cx="180975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Как исправить ошибку в сведениях, характеризующих ОПО?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5F493555" wp14:editId="168FEFFF">
            <wp:extent cx="180975" cy="180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Какие инструкции должны быть разработаны работодателем для машинистов кранов?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2AF6D59E" wp14:editId="5A6DC8EB">
            <wp:extent cx="180975" cy="180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Какими документами необходимо руководствоваться при применении методов неразрушающего контроля?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40C1B3E4" wp14:editId="621F0778">
            <wp:extent cx="180975" cy="180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Какова процедура снятия с учета оборудования, работающего под избыточным давлением?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5B6E7809" wp14:editId="37FFCB42">
            <wp:extent cx="180975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Каковы правила хранения и использования сильнодействующих ядовитых веществ?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6B258295" wp14:editId="190F85A4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Кто должен осуществлять проверки соблюдения требований промышленной безопасности на ОПО?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86B3A2" wp14:editId="61A5F32A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Необходимо ли включать в состав комиссии по пуску подъемников в работу инспектора Ростехнадзора?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Образцы и формы документов в области промышленной безопасности</w:t>
      </w:r>
    </w:p>
    <w:p w:rsidR="002906A6" w:rsidRPr="002906A6" w:rsidRDefault="002906A6" w:rsidP="002906A6">
      <w:pPr>
        <w:pStyle w:val="TRADEMARK"/>
        <w:tabs>
          <w:tab w:val="left" w:pos="9639"/>
        </w:tabs>
        <w:spacing w:line="300" w:lineRule="auto"/>
        <w:contextualSpacing/>
        <w:jc w:val="center"/>
        <w:outlineLvl w:val="0"/>
        <w:rPr>
          <w:sz w:val="22"/>
          <w:szCs w:val="22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2 документа.</w:t>
      </w:r>
    </w:p>
    <w:p w:rsidR="002906A6" w:rsidRPr="002906A6" w:rsidRDefault="002906A6" w:rsidP="002906A6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366E7DA2" wp14:editId="47D66E7E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Порядок выделения и направления подъемных сооружений на объекты согласно заявкам структурных подразделений и сторонних организаций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0859ABEC" wp14:editId="73252F88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>Тесты (с комментариями экспертов) для проверки знаний (аттестации) в области промышленной безопасности. Б.8.3. Эксплуатация опасных производственных объектов, на которых используются сосуды, работающие под избыточным давлением</w:t>
      </w:r>
    </w:p>
    <w:p w:rsidR="002906A6" w:rsidRPr="002906A6" w:rsidRDefault="002906A6" w:rsidP="002906A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>
      <w:pPr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</w:rPr>
        <w:br w:type="page"/>
      </w:r>
    </w:p>
    <w:p w:rsidR="002906A6" w:rsidRPr="002906A6" w:rsidRDefault="002906A6" w:rsidP="002906A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b/>
          <w:u w:val="single"/>
        </w:rPr>
        <w:lastRenderedPageBreak/>
        <w:t>Нормативные документы по пожарной безопасности (новые)</w:t>
      </w: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</w:t>
      </w:r>
      <w:r w:rsidR="00612336">
        <w:rPr>
          <w:rFonts w:ascii="Times New Roman" w:hAnsi="Times New Roman" w:cs="Times New Roman"/>
          <w:i/>
        </w:rPr>
        <w:t>о</w:t>
      </w:r>
      <w:bookmarkStart w:id="0" w:name="_GoBack"/>
      <w:bookmarkEnd w:id="0"/>
      <w:r w:rsidRPr="002906A6">
        <w:rPr>
          <w:rFonts w:ascii="Times New Roman" w:hAnsi="Times New Roman" w:cs="Times New Roman"/>
          <w:i/>
        </w:rPr>
        <w:t xml:space="preserve"> 46  документов.</w:t>
      </w:r>
    </w:p>
    <w:p w:rsidR="002906A6" w:rsidRPr="002906A6" w:rsidRDefault="002906A6" w:rsidP="002906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2906A6" w:rsidRPr="002906A6" w:rsidRDefault="002906A6" w:rsidP="002906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749D7A73" wp14:editId="586F8C54">
            <wp:extent cx="180975" cy="180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color w:val="000000"/>
        </w:rPr>
        <w:t>Проект постановления Правительства РФ «О внесении изменений в форму паспорта безопасности потенциально опасного объекта, утвержденную постановлением Правительства Российской Федерации от 14 июля 2022 г. N 1265 "Об утверждении Правил разработки и формы паспорта безопасности потенциально опасного объекта"».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4A676AC6" wp14:editId="7C781C39">
            <wp:extent cx="182880" cy="182880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Проект приказа МЧС России «Об утверждении порядка согласования стандартов организаций, содержащих требования пожарной безопасности». </w:t>
      </w:r>
      <w:proofErr w:type="gramStart"/>
      <w:r w:rsidRPr="002906A6">
        <w:rPr>
          <w:rFonts w:ascii="Times New Roman" w:hAnsi="Times New Roman" w:cs="Times New Roman"/>
        </w:rPr>
        <w:t xml:space="preserve">Приказ </w:t>
      </w:r>
      <w:proofErr w:type="spellStart"/>
      <w:r w:rsidRPr="002906A6">
        <w:rPr>
          <w:rFonts w:ascii="Times New Roman" w:hAnsi="Times New Roman" w:cs="Times New Roman"/>
        </w:rPr>
        <w:t>Росстандарта</w:t>
      </w:r>
      <w:proofErr w:type="spellEnd"/>
      <w:r w:rsidRPr="002906A6">
        <w:rPr>
          <w:rFonts w:ascii="Times New Roman" w:hAnsi="Times New Roman" w:cs="Times New Roman"/>
        </w:rPr>
        <w:t xml:space="preserve"> от 08.09.2022 N 2234 «О внесении изменения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безопасности", утвержденный приказом Федерального агентства по техническому регулированию и метрологии от 14 июля 2020 г. N 1190».</w:t>
      </w:r>
      <w:proofErr w:type="gramEnd"/>
    </w:p>
    <w:p w:rsidR="002906A6" w:rsidRPr="002906A6" w:rsidRDefault="002906A6" w:rsidP="002906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Нормативные документы по пожарной безопасности (измененные)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222  документа.</w:t>
      </w:r>
    </w:p>
    <w:p w:rsidR="002906A6" w:rsidRPr="002906A6" w:rsidRDefault="002906A6" w:rsidP="002906A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26DF9EEF" wp14:editId="6BE103C6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Письмо Минэкономразвития России от 22.03.2022 N ОГ-Д24-1889 «О выдаче предписания с учетом положений постановления Правительства Российской Федерации от 10.03.22 N 336 "Об особенностях организации и осуществления государственного контроля (надзора), муниципального контроля"».</w:t>
      </w:r>
    </w:p>
    <w:p w:rsidR="002906A6" w:rsidRPr="002906A6" w:rsidRDefault="002906A6" w:rsidP="00290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325AB1AD" wp14:editId="5C5EFF28">
            <wp:extent cx="18288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</w:rPr>
        <w:t xml:space="preserve"> Приказ МЧС России от 12.02.2022 N 93 «О внесении изменений в приказ МЧС России от 31 июля 2020 г. N 571».</w:t>
      </w:r>
    </w:p>
    <w:p w:rsidR="002906A6" w:rsidRPr="002906A6" w:rsidRDefault="002906A6" w:rsidP="002906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vertAlign w:val="subscript"/>
        </w:rPr>
      </w:pP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Комментарии, статьи, консультации по пожарной безопасности</w:t>
      </w:r>
    </w:p>
    <w:p w:rsidR="002906A6" w:rsidRPr="002906A6" w:rsidRDefault="002906A6" w:rsidP="002906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 166  документов.</w:t>
      </w:r>
    </w:p>
    <w:p w:rsidR="002906A6" w:rsidRPr="002906A6" w:rsidRDefault="002906A6" w:rsidP="002906A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 xml:space="preserve">Вашему вниманию предлагаются наиболее </w:t>
      </w:r>
      <w:proofErr w:type="gramStart"/>
      <w:r w:rsidRPr="002906A6">
        <w:rPr>
          <w:rFonts w:ascii="Times New Roman" w:hAnsi="Times New Roman" w:cs="Times New Roman"/>
          <w:i/>
        </w:rPr>
        <w:t>актуальные</w:t>
      </w:r>
      <w:proofErr w:type="gramEnd"/>
      <w:r w:rsidRPr="002906A6">
        <w:rPr>
          <w:rFonts w:ascii="Times New Roman" w:hAnsi="Times New Roman" w:cs="Times New Roman"/>
          <w:i/>
        </w:rPr>
        <w:t xml:space="preserve"> включенные в систему.</w:t>
      </w:r>
    </w:p>
    <w:p w:rsidR="002906A6" w:rsidRPr="002906A6" w:rsidRDefault="002906A6" w:rsidP="002906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vertAlign w:val="subscript"/>
        </w:rPr>
      </w:pPr>
    </w:p>
    <w:p w:rsidR="002906A6" w:rsidRPr="002906A6" w:rsidRDefault="002906A6" w:rsidP="002906A6">
      <w:pPr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#P 3 0 1 1 573155504 0000#G0</w:t>
      </w: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36F7C0B" wp14:editId="26F69C05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 Порядок перевода средств обеспечения пожарной безопасности и пожаротушения с автоматического пуска на ручной, а также порядок отключения отдельных линий (зон) защиты.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#P 3 0 1 4 573155548 573155549 573155550 573155551 0000#G0</w:t>
      </w: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DCC467A" wp14:editId="00B8AE49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</w:t>
      </w:r>
      <w:r w:rsidRPr="002906A6">
        <w:rPr>
          <w:rFonts w:ascii="Times New Roman" w:hAnsi="Times New Roman" w:cs="Times New Roman"/>
          <w:vanish/>
          <w:color w:val="000000"/>
        </w:rPr>
        <w:t>#G0#G0</w:t>
      </w:r>
      <w:r w:rsidRPr="002906A6">
        <w:rPr>
          <w:rFonts w:ascii="Times New Roman" w:hAnsi="Times New Roman" w:cs="Times New Roman"/>
          <w:color w:val="000000"/>
          <w:shd w:val="clear" w:color="auto" w:fill="FFFFFF"/>
        </w:rPr>
        <w:t>Как можно защитить кнопки аварийного открытия дверей от несанкционированного доступа?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802D294" wp14:editId="2F554A1D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</w:t>
      </w:r>
      <w:r w:rsidRPr="002906A6">
        <w:rPr>
          <w:rFonts w:ascii="Times New Roman" w:hAnsi="Times New Roman" w:cs="Times New Roman"/>
          <w:vanish/>
          <w:color w:val="000000"/>
        </w:rPr>
        <w:t>#G0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vanish/>
          <w:color w:val="000000"/>
        </w:rPr>
        <w:t>#G0</w:t>
      </w:r>
      <w:r w:rsidRPr="002906A6">
        <w:rPr>
          <w:rFonts w:ascii="Times New Roman" w:hAnsi="Times New Roman" w:cs="Times New Roman"/>
          <w:color w:val="000000"/>
          <w:shd w:val="clear" w:color="auto" w:fill="FFFFFF"/>
        </w:rPr>
        <w:t xml:space="preserve"> Как распределяется пожарная ответственность между арендатором и арендодателем?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76091160" wp14:editId="54EC7DB8">
            <wp:extent cx="180975" cy="180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r w:rsidRPr="002906A6">
        <w:rPr>
          <w:rFonts w:ascii="Times New Roman" w:hAnsi="Times New Roman" w:cs="Times New Roman"/>
          <w:vanish/>
          <w:color w:val="000000"/>
        </w:rPr>
        <w:t>#G0</w:t>
      </w:r>
      <w:r w:rsidRPr="002906A6">
        <w:rPr>
          <w:rFonts w:ascii="Times New Roman" w:hAnsi="Times New Roman" w:cs="Times New Roman"/>
        </w:rPr>
        <w:t xml:space="preserve"> К вопросу о проектировании вытяжной </w:t>
      </w:r>
      <w:proofErr w:type="spellStart"/>
      <w:r w:rsidRPr="002906A6">
        <w:rPr>
          <w:rFonts w:ascii="Times New Roman" w:hAnsi="Times New Roman" w:cs="Times New Roman"/>
        </w:rPr>
        <w:t>противодымной</w:t>
      </w:r>
      <w:proofErr w:type="spellEnd"/>
      <w:r w:rsidRPr="002906A6">
        <w:rPr>
          <w:rFonts w:ascii="Times New Roman" w:hAnsi="Times New Roman" w:cs="Times New Roman"/>
        </w:rPr>
        <w:t xml:space="preserve"> вентиляции.</w:t>
      </w:r>
      <w:r w:rsidRPr="002906A6">
        <w:rPr>
          <w:rFonts w:ascii="Times New Roman" w:hAnsi="Times New Roman" w:cs="Times New Roman"/>
          <w:vanish/>
          <w:color w:val="000000"/>
        </w:rPr>
        <w:t>#G0 #S</w:t>
      </w:r>
    </w:p>
    <w:p w:rsidR="002906A6" w:rsidRPr="002906A6" w:rsidRDefault="002906A6" w:rsidP="002906A6">
      <w:pPr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0F9FE0A0" wp14:editId="0379195E">
            <wp:extent cx="180975" cy="1809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 </w:t>
      </w:r>
      <w:r w:rsidRPr="002906A6">
        <w:rPr>
          <w:rFonts w:ascii="Times New Roman" w:hAnsi="Times New Roman" w:cs="Times New Roman"/>
          <w:vanish/>
          <w:color w:val="000000"/>
        </w:rPr>
        <w:t>#G0#G0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color w:val="000000"/>
        </w:rPr>
        <w:t>Нужно ли сотрудникам заново проходить обучение повышения квалификации по пожарной безопасности при смене должности?</w:t>
      </w:r>
    </w:p>
    <w:p w:rsidR="002906A6" w:rsidRPr="002906A6" w:rsidRDefault="002906A6" w:rsidP="002906A6">
      <w:pPr>
        <w:jc w:val="both"/>
        <w:rPr>
          <w:rFonts w:ascii="Times New Roman" w:hAnsi="Times New Roman" w:cs="Times New Roman"/>
          <w:color w:val="000000"/>
        </w:rPr>
      </w:pPr>
      <w:r w:rsidRPr="002906A6">
        <w:rPr>
          <w:rFonts w:ascii="Times New Roman" w:hAnsi="Times New Roman" w:cs="Times New Roman"/>
          <w:vanish/>
          <w:color w:val="000000"/>
        </w:rPr>
        <w:t>#P 3 0 1 3 573155553 573155554 573155555 0000#G0</w:t>
      </w:r>
      <w:r w:rsidRPr="002906A6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7CEEA50" wp14:editId="37FFDD9F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  </w:t>
      </w:r>
      <w:r w:rsidRPr="002906A6">
        <w:rPr>
          <w:rFonts w:ascii="Times New Roman" w:hAnsi="Times New Roman" w:cs="Times New Roman"/>
          <w:vanish/>
          <w:color w:val="000000"/>
        </w:rPr>
        <w:t>#G0#G0</w:t>
      </w:r>
      <w:r w:rsidRPr="002906A6">
        <w:rPr>
          <w:rFonts w:ascii="Times New Roman" w:hAnsi="Times New Roman" w:cs="Times New Roman"/>
        </w:rPr>
        <w:t xml:space="preserve"> </w:t>
      </w:r>
      <w:r w:rsidRPr="002906A6">
        <w:rPr>
          <w:rFonts w:ascii="Times New Roman" w:hAnsi="Times New Roman" w:cs="Times New Roman"/>
          <w:color w:val="000000"/>
        </w:rPr>
        <w:t>Что является зданием с массовым пребыванием людей?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906A6">
        <w:rPr>
          <w:rFonts w:ascii="Times New Roman" w:hAnsi="Times New Roman" w:cs="Times New Roman"/>
          <w:b/>
          <w:u w:val="single"/>
        </w:rPr>
        <w:t>Образцы и формы документов в области пожарной безопасности</w:t>
      </w:r>
    </w:p>
    <w:p w:rsidR="002906A6" w:rsidRPr="002906A6" w:rsidRDefault="002906A6" w:rsidP="002906A6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2906A6" w:rsidRPr="002906A6" w:rsidRDefault="002906A6" w:rsidP="002906A6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 w:cs="Times New Roman"/>
          <w:i/>
        </w:rPr>
      </w:pPr>
      <w:r w:rsidRPr="002906A6">
        <w:rPr>
          <w:rFonts w:ascii="Times New Roman" w:hAnsi="Times New Roman" w:cs="Times New Roman"/>
          <w:i/>
        </w:rPr>
        <w:t>Всего в данный раздел добавлено:</w:t>
      </w:r>
    </w:p>
    <w:p w:rsidR="002906A6" w:rsidRPr="002906A6" w:rsidRDefault="002906A6" w:rsidP="0029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06A6">
        <w:rPr>
          <w:rFonts w:ascii="Times New Roman" w:hAnsi="Times New Roman" w:cs="Times New Roman"/>
          <w:noProof/>
        </w:rPr>
        <w:drawing>
          <wp:inline distT="0" distB="0" distL="0" distR="0" wp14:anchorId="6DE5FF71" wp14:editId="2B85745C">
            <wp:extent cx="180975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A6">
        <w:rPr>
          <w:rFonts w:ascii="Times New Roman" w:hAnsi="Times New Roman" w:cs="Times New Roman"/>
          <w:color w:val="000000"/>
        </w:rPr>
        <w:t xml:space="preserve"> </w:t>
      </w:r>
      <w:r w:rsidRPr="002906A6">
        <w:rPr>
          <w:rFonts w:ascii="Times New Roman" w:eastAsiaTheme="minorHAnsi" w:hAnsi="Times New Roman" w:cs="Times New Roman"/>
          <w:color w:val="000000"/>
        </w:rPr>
        <w:t>Инструкция о мерах пожарной безопасности на территории нефтебазы.</w:t>
      </w:r>
    </w:p>
    <w:p w:rsidR="002276F7" w:rsidRDefault="002276F7" w:rsidP="002906A6">
      <w:pPr>
        <w:spacing w:after="0" w:line="240" w:lineRule="auto"/>
        <w:ind w:right="-284"/>
        <w:rPr>
          <w:rFonts w:ascii="Georgia" w:hAnsi="Georgia"/>
          <w:sz w:val="28"/>
        </w:rPr>
      </w:pPr>
    </w:p>
    <w:sectPr w:rsidR="002276F7" w:rsidSect="00382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FB" w:rsidRDefault="00DC6AFB" w:rsidP="00ED685C">
      <w:pPr>
        <w:spacing w:after="0" w:line="240" w:lineRule="auto"/>
      </w:pPr>
      <w:r>
        <w:separator/>
      </w:r>
    </w:p>
  </w:endnote>
  <w:end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FB" w:rsidRDefault="00DC6AFB" w:rsidP="00ED685C">
      <w:pPr>
        <w:spacing w:after="0" w:line="240" w:lineRule="auto"/>
      </w:pPr>
      <w:r>
        <w:separator/>
      </w:r>
    </w:p>
  </w:footnote>
  <w:foot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597074" wp14:editId="333C0EE6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25pt;height:14.25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3106E"/>
    <w:rsid w:val="0013631A"/>
    <w:rsid w:val="00144EB5"/>
    <w:rsid w:val="001504C0"/>
    <w:rsid w:val="00160580"/>
    <w:rsid w:val="00174C0A"/>
    <w:rsid w:val="00193FE5"/>
    <w:rsid w:val="00196145"/>
    <w:rsid w:val="001A0C68"/>
    <w:rsid w:val="001A4F06"/>
    <w:rsid w:val="001B0538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31A62"/>
    <w:rsid w:val="0033414B"/>
    <w:rsid w:val="0033707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7BF7"/>
    <w:rsid w:val="003F3E5E"/>
    <w:rsid w:val="0040005D"/>
    <w:rsid w:val="00404EC1"/>
    <w:rsid w:val="00406E9A"/>
    <w:rsid w:val="00411F20"/>
    <w:rsid w:val="00421580"/>
    <w:rsid w:val="0042347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6207"/>
    <w:rsid w:val="00622EC0"/>
    <w:rsid w:val="00622F0D"/>
    <w:rsid w:val="00626A76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62FD-E2E2-4208-B284-FDCBD93E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1754</Words>
  <Characters>9999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11</cp:revision>
  <cp:lastPrinted>2022-09-30T12:25:00Z</cp:lastPrinted>
  <dcterms:created xsi:type="dcterms:W3CDTF">2022-07-22T14:00:00Z</dcterms:created>
  <dcterms:modified xsi:type="dcterms:W3CDTF">2022-09-30T13:28:00Z</dcterms:modified>
</cp:coreProperties>
</file>